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506914" w:rsidRDefault="00506914" w:rsidP="00E02A04">
      <w:pPr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91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303530</wp:posOffset>
            </wp:positionH>
            <wp:positionV relativeFrom="margin">
              <wp:posOffset>457200</wp:posOffset>
            </wp:positionV>
            <wp:extent cx="5114925" cy="3028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D7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نحوه مصرف مکمل های ویتامین و املاح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در دوران بارداری</w:t>
      </w:r>
      <w:r w:rsidR="006E6D7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 شیردهی</w:t>
      </w:r>
      <w:bookmarkStart w:id="0" w:name="_GoBack"/>
      <w:bookmarkEnd w:id="0"/>
    </w:p>
    <w:p w:rsidR="00506914" w:rsidRDefault="00506914" w:rsidP="00E02A04">
      <w:pPr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02A04" w:rsidRPr="00560BE9" w:rsidRDefault="00E02A04" w:rsidP="00E02A04">
      <w:pPr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60BE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اسید فولیک : </w:t>
      </w:r>
    </w:p>
    <w:p w:rsidR="00E02A04" w:rsidRDefault="00E02A04" w:rsidP="00E02A04">
      <w:pPr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CF6A08">
        <w:rPr>
          <w:rFonts w:asciiTheme="majorBidi" w:hAnsiTheme="majorBidi" w:cstheme="majorBidi"/>
          <w:sz w:val="32"/>
          <w:szCs w:val="32"/>
          <w:rtl/>
        </w:rPr>
        <w:t xml:space="preserve">اسید فولیک یا همان ویتامین </w:t>
      </w:r>
      <w:r w:rsidRPr="00CF6A08">
        <w:rPr>
          <w:rFonts w:asciiTheme="majorBidi" w:hAnsiTheme="majorBidi" w:cstheme="majorBidi"/>
          <w:sz w:val="32"/>
          <w:szCs w:val="32"/>
        </w:rPr>
        <w:t>B9</w:t>
      </w:r>
      <w:r w:rsidRPr="00CF6A08">
        <w:rPr>
          <w:rFonts w:asciiTheme="majorBidi" w:hAnsiTheme="majorBidi" w:cstheme="majorBidi"/>
          <w:sz w:val="32"/>
          <w:szCs w:val="32"/>
          <w:rtl/>
        </w:rPr>
        <w:t xml:space="preserve"> در سه ماهه اول بارداری (و حتی از 2 ماه قبل از شروع بارداری) مورد نیاز است. این ویتامین در تشکیل و تکامل سیستم عصبی جنین نقش مهمی دارد. کمبود اسید فولیک </w:t>
      </w:r>
      <w:r>
        <w:rPr>
          <w:rFonts w:asciiTheme="majorBidi" w:hAnsiTheme="majorBidi" w:cstheme="majorBidi" w:hint="cs"/>
          <w:sz w:val="32"/>
          <w:szCs w:val="32"/>
          <w:rtl/>
        </w:rPr>
        <w:t>با ناهنجاری های مادرزادی از جمله شکاف کام ولب ونقص لوله عصبی همراه است.</w:t>
      </w:r>
    </w:p>
    <w:p w:rsidR="00506914" w:rsidRDefault="00E02A04" w:rsidP="005069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F6A08">
        <w:rPr>
          <w:rFonts w:asciiTheme="majorBidi" w:hAnsiTheme="majorBidi" w:cstheme="majorBidi"/>
          <w:sz w:val="32"/>
          <w:szCs w:val="32"/>
          <w:rtl/>
        </w:rPr>
        <w:t xml:space="preserve">منابع مناسب اسید فولیک عبارتند از: جو، میوه‌ها و سبزیجات تازه، آب پرتقال، عدس، نخود و برنج. اما </w:t>
      </w:r>
      <w:r w:rsidR="00506914">
        <w:rPr>
          <w:rFonts w:asciiTheme="majorBidi" w:hAnsiTheme="majorBidi" w:cstheme="majorBidi" w:hint="cs"/>
          <w:sz w:val="32"/>
          <w:szCs w:val="32"/>
          <w:rtl/>
        </w:rPr>
        <w:t>با وجود</w:t>
      </w:r>
      <w:r w:rsidRPr="00CF6A08">
        <w:rPr>
          <w:rFonts w:asciiTheme="majorBidi" w:hAnsiTheme="majorBidi" w:cstheme="majorBidi"/>
          <w:sz w:val="32"/>
          <w:szCs w:val="32"/>
          <w:rtl/>
        </w:rPr>
        <w:t xml:space="preserve"> مصرف این مواد غذایی، استفاده از مکمل اسید فولیک (روزانه 400 میکروگرم) از 2 ماه قبل از بارداری و تا انتهای 3 ماهه اول بارداری توصیه می‌شود. البته این مقدار فقط برای خانم‌هایی با شرایط عادی توصیه می‌شود و در شرایط غیر عادی حتماً نیاز است که با پزشک در مورد میزان مصرف این مکمل مشورت شود.</w:t>
      </w:r>
      <w:r w:rsidR="00506914" w:rsidRPr="00506914">
        <w:rPr>
          <w:rFonts w:ascii="B Mitra" w:hAnsi="B Mitra" w:cs="Times New Roman"/>
          <w:sz w:val="24"/>
          <w:szCs w:val="24"/>
          <w:rtl/>
        </w:rPr>
        <w:t xml:space="preserve"> </w:t>
      </w:r>
    </w:p>
    <w:p w:rsidR="00506914" w:rsidRDefault="00506914" w:rsidP="005069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E02A04" w:rsidRPr="00506914" w:rsidRDefault="00506914" w:rsidP="005069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06914">
        <w:rPr>
          <w:rFonts w:asciiTheme="majorBidi" w:hAnsiTheme="majorBidi" w:cstheme="majorBidi"/>
          <w:sz w:val="28"/>
          <w:szCs w:val="28"/>
          <w:rtl/>
        </w:rPr>
        <w:t>توجه</w:t>
      </w:r>
      <w:r w:rsidRPr="00506914">
        <w:rPr>
          <w:rFonts w:asciiTheme="majorBidi" w:hAnsiTheme="majorBidi" w:cstheme="majorBidi"/>
          <w:sz w:val="28"/>
          <w:szCs w:val="28"/>
        </w:rPr>
        <w:t xml:space="preserve">: </w:t>
      </w:r>
      <w:r w:rsidRPr="00506914">
        <w:rPr>
          <w:rFonts w:asciiTheme="majorBidi" w:hAnsiTheme="majorBidi" w:cstheme="majorBidi"/>
          <w:sz w:val="28"/>
          <w:szCs w:val="28"/>
          <w:rtl/>
        </w:rPr>
        <w:t>از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پایان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ماه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چهارم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بارداری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که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مکمل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مولتی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ویتامین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و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همچنین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قرص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فرفولیک</w:t>
      </w:r>
      <w:r w:rsidRPr="00506914">
        <w:rPr>
          <w:rFonts w:asciiTheme="majorBidi" w:hAnsiTheme="majorBidi" w:cstheme="majorBidi"/>
          <w:sz w:val="28"/>
          <w:szCs w:val="28"/>
        </w:rPr>
        <w:t xml:space="preserve"> ) </w:t>
      </w:r>
      <w:r w:rsidRPr="00506914">
        <w:rPr>
          <w:rFonts w:asciiTheme="majorBidi" w:hAnsiTheme="majorBidi" w:cstheme="majorBidi"/>
          <w:sz w:val="28"/>
          <w:szCs w:val="28"/>
          <w:rtl/>
        </w:rPr>
        <w:t>ترکیب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آهن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واسید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فولیک</w:t>
      </w:r>
      <w:r w:rsidRPr="00506914">
        <w:rPr>
          <w:rFonts w:asciiTheme="majorBidi" w:hAnsiTheme="majorBidi" w:cstheme="majorBidi"/>
          <w:sz w:val="28"/>
          <w:szCs w:val="28"/>
        </w:rPr>
        <w:t xml:space="preserve">( </w:t>
      </w:r>
      <w:r w:rsidRPr="00506914">
        <w:rPr>
          <w:rFonts w:asciiTheme="majorBidi" w:hAnsiTheme="majorBidi" w:cstheme="majorBidi"/>
          <w:sz w:val="28"/>
          <w:szCs w:val="28"/>
          <w:rtl/>
        </w:rPr>
        <w:t>مصرف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می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شود،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به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علت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این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که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این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مکمل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یا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قرص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فرفولیک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حاوی</w:t>
      </w:r>
      <w:r w:rsidRPr="00506914">
        <w:rPr>
          <w:rFonts w:asciiTheme="majorBidi" w:hAnsiTheme="majorBidi" w:cstheme="majorBidi"/>
          <w:sz w:val="28"/>
          <w:szCs w:val="28"/>
        </w:rPr>
        <w:t xml:space="preserve"> 4</w:t>
      </w:r>
      <w:r>
        <w:rPr>
          <w:rFonts w:asciiTheme="majorBidi" w:hAnsiTheme="majorBidi" w:cstheme="majorBidi"/>
          <w:sz w:val="28"/>
          <w:szCs w:val="28"/>
        </w:rPr>
        <w:t>00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میکروگرم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اسید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فولیک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می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باشند،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مصرف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قرص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اسید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فولیک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باید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قطع</w:t>
      </w:r>
      <w:r w:rsidRPr="00506914">
        <w:rPr>
          <w:rFonts w:asciiTheme="majorBidi" w:hAnsiTheme="majorBidi" w:cstheme="majorBidi"/>
          <w:sz w:val="28"/>
          <w:szCs w:val="28"/>
        </w:rPr>
        <w:t xml:space="preserve"> </w:t>
      </w:r>
      <w:r w:rsidRPr="00506914">
        <w:rPr>
          <w:rFonts w:asciiTheme="majorBidi" w:hAnsiTheme="majorBidi" w:cstheme="majorBidi"/>
          <w:sz w:val="28"/>
          <w:szCs w:val="28"/>
          <w:rtl/>
        </w:rPr>
        <w:t>شود</w:t>
      </w:r>
      <w:r w:rsidRPr="00506914">
        <w:rPr>
          <w:rFonts w:asciiTheme="majorBidi" w:hAnsiTheme="majorBidi" w:cstheme="majorBidi"/>
          <w:sz w:val="28"/>
          <w:szCs w:val="28"/>
        </w:rPr>
        <w:t>.</w:t>
      </w:r>
    </w:p>
    <w:p w:rsidR="00E02A04" w:rsidRPr="00560BE9" w:rsidRDefault="00E02A04" w:rsidP="00E02A04">
      <w:pPr>
        <w:spacing w:before="100" w:beforeAutospacing="1" w:after="100" w:afterAutospacing="1" w:line="360" w:lineRule="auto"/>
        <w:ind w:left="150" w:right="15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560BE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آهن:</w:t>
      </w:r>
    </w:p>
    <w:p w:rsidR="00E02A04" w:rsidRPr="00AB6FAB" w:rsidRDefault="00E02A04" w:rsidP="00E02A04">
      <w:pPr>
        <w:spacing w:before="100" w:beforeAutospacing="1" w:after="100" w:afterAutospacing="1" w:line="360" w:lineRule="auto"/>
        <w:ind w:left="150" w:right="150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افزایش حجم خون مادردر طی بارداری نیاز به آهن را بسیار افزایش می دهد. </w:t>
      </w:r>
      <w:r w:rsidRPr="007B1B0D">
        <w:rPr>
          <w:rFonts w:asciiTheme="majorBidi" w:eastAsia="Times New Roman" w:hAnsiTheme="majorBidi" w:cstheme="majorBidi"/>
          <w:sz w:val="28"/>
          <w:szCs w:val="28"/>
          <w:rtl/>
        </w:rPr>
        <w:t xml:space="preserve">منابع خوب آهن عبارتند از: سبزیجات سبز (مانند کلم بروکلی و اسفناج)، گوشت قرمز ،توت‌فرنگی، پسته و ....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r w:rsidRPr="007B1B0D">
        <w:rPr>
          <w:rFonts w:asciiTheme="majorBidi" w:eastAsia="Times New Roman" w:hAnsiTheme="majorBidi" w:cstheme="majorBidi"/>
          <w:sz w:val="28"/>
          <w:szCs w:val="28"/>
          <w:rtl/>
        </w:rPr>
        <w:t xml:space="preserve">ویتامین </w:t>
      </w:r>
      <w:r w:rsidRPr="007B1B0D">
        <w:rPr>
          <w:rFonts w:asciiTheme="majorBidi" w:eastAsia="Times New Roman" w:hAnsiTheme="majorBidi" w:cstheme="majorBidi"/>
          <w:sz w:val="28"/>
          <w:szCs w:val="28"/>
        </w:rPr>
        <w:t>C</w:t>
      </w:r>
      <w:r w:rsidRPr="007B1B0D">
        <w:rPr>
          <w:rFonts w:asciiTheme="majorBidi" w:eastAsia="Times New Roman" w:hAnsiTheme="majorBidi" w:cstheme="majorBidi"/>
          <w:sz w:val="28"/>
          <w:szCs w:val="28"/>
          <w:rtl/>
        </w:rPr>
        <w:t xml:space="preserve"> جذب آهن را بالا می‌برد و به همین خاطر توصیه می‌شود همراه یا بلافاصله بعد از </w:t>
      </w:r>
      <w:r w:rsidRPr="007B1B0D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 xml:space="preserve">خوردن غذاهای حاوی آهن، ویتامین </w:t>
      </w:r>
      <w:r w:rsidRPr="007B1B0D">
        <w:rPr>
          <w:rFonts w:asciiTheme="majorBidi" w:eastAsia="Times New Roman" w:hAnsiTheme="majorBidi" w:cstheme="majorBidi"/>
          <w:sz w:val="28"/>
          <w:szCs w:val="28"/>
        </w:rPr>
        <w:t>C</w:t>
      </w:r>
      <w:r w:rsidRPr="007B1B0D">
        <w:rPr>
          <w:rFonts w:asciiTheme="majorBidi" w:eastAsia="Times New Roman" w:hAnsiTheme="majorBidi" w:cstheme="majorBidi"/>
          <w:sz w:val="28"/>
          <w:szCs w:val="28"/>
          <w:rtl/>
        </w:rPr>
        <w:t xml:space="preserve"> (آبلیمو، پرتقال، گوجه‌سبز یا …) نیز مصرف شود. اما کافئین، تئین و کلسیم باعث کاهش جذب آهن می‌شوند و به همین دلیل توصیه می‌شود از مصرف چای، قهوه، ماست و شیر همراه با غذاهای حاوی آهن و حداقل تا 1 ساعت بعد از صرف این غذاها پرهیز شود.</w:t>
      </w:r>
    </w:p>
    <w:p w:rsidR="00BE1FBB" w:rsidRDefault="00E02A04" w:rsidP="00E02A04">
      <w:pPr>
        <w:spacing w:before="100" w:beforeAutospacing="1" w:after="100" w:afterAutospacing="1" w:line="360" w:lineRule="auto"/>
        <w:ind w:left="150" w:right="150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7B1B0D">
        <w:rPr>
          <w:rFonts w:asciiTheme="majorBidi" w:eastAsia="Times New Roman" w:hAnsiTheme="majorBidi" w:cstheme="majorBidi"/>
          <w:sz w:val="28"/>
          <w:szCs w:val="28"/>
          <w:rtl/>
        </w:rPr>
        <w:t>به خانم‌های باردار توصیه میشود که از هفته بیستم بارداری، روزانه یک قرص مکمل آهن بخورند. البته اگر خانمی تغذیه خوبی داشته باشد و در آزمایش‌هایش نیز کم‌خونی دیده نشود، ضرورتی برای مصرف قرص آهن ندارد اما چنین موردی به ندرت پیش می‌آید.</w:t>
      </w:r>
    </w:p>
    <w:p w:rsidR="00E02A04" w:rsidRPr="00BE1FBB" w:rsidRDefault="00BE1FBB" w:rsidP="00BE1FBB">
      <w:pPr>
        <w:spacing w:before="100" w:beforeAutospacing="1" w:after="100" w:afterAutospacing="1" w:line="360" w:lineRule="auto"/>
        <w:ind w:left="150" w:right="150"/>
        <w:jc w:val="mediumKashida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BE1FB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مکمل مولتی ویتامین -مینرال</w:t>
      </w:r>
      <w:r w:rsidR="00E02A04" w:rsidRPr="00BE1FB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</w:p>
    <w:p w:rsidR="00000000" w:rsidRPr="00BE1FBB" w:rsidRDefault="00E02A04" w:rsidP="00BE1FBB">
      <w:pPr>
        <w:ind w:left="360"/>
        <w:jc w:val="mediumKashida"/>
        <w:rPr>
          <w:rFonts w:asciiTheme="majorBidi" w:hAnsiTheme="majorBidi" w:cstheme="majorBidi"/>
          <w:sz w:val="28"/>
          <w:szCs w:val="28"/>
        </w:rPr>
      </w:pPr>
      <w:r w:rsidRPr="00BE1FBB">
        <w:rPr>
          <w:rFonts w:asciiTheme="majorBidi" w:eastAsia="Times New Roman" w:hAnsiTheme="majorBidi" w:cstheme="majorBidi"/>
          <w:sz w:val="18"/>
          <w:szCs w:val="18"/>
          <w:rtl/>
        </w:rPr>
        <w:br/>
      </w:r>
      <w:r w:rsidR="006E6D77" w:rsidRPr="00BE1FBB">
        <w:rPr>
          <w:rFonts w:asciiTheme="majorBidi" w:hAnsiTheme="majorBidi" w:cstheme="majorBidi"/>
          <w:sz w:val="28"/>
          <w:szCs w:val="28"/>
          <w:rtl/>
        </w:rPr>
        <w:t>در شرایطی که ترکیب برنامه غذایی روزانه خانم باردار از تعادل و تنوع کافی برخوردار نیست و با بعلت حاملگی های مکرر و با فاصله کم ذخ</w:t>
      </w:r>
      <w:r w:rsidR="006E6D77" w:rsidRPr="00BE1FBB">
        <w:rPr>
          <w:rFonts w:asciiTheme="majorBidi" w:hAnsiTheme="majorBidi" w:cstheme="majorBidi"/>
          <w:sz w:val="28"/>
          <w:szCs w:val="28"/>
          <w:rtl/>
        </w:rPr>
        <w:t>ایر بدنی کافی نداردمصرف مکمل های مولتی ویتامین توصیه می شود.</w:t>
      </w:r>
    </w:p>
    <w:p w:rsidR="00000000" w:rsidRPr="00BE1FBB" w:rsidRDefault="006E6D77" w:rsidP="00506914">
      <w:pPr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BE1FBB">
        <w:rPr>
          <w:rFonts w:asciiTheme="majorBidi" w:hAnsiTheme="majorBidi" w:cstheme="majorBidi"/>
          <w:sz w:val="28"/>
          <w:szCs w:val="28"/>
          <w:rtl/>
        </w:rPr>
        <w:t>سیاست گذاری های مرتبط با مکمل یاری توسط مسئولین بهداشتی هر کشور با توجه به وضعیت موجود صورت می گیرد ور</w:t>
      </w:r>
      <w:r w:rsidRPr="00BE1FBB">
        <w:rPr>
          <w:rFonts w:asciiTheme="majorBidi" w:hAnsiTheme="majorBidi" w:cstheme="majorBidi"/>
          <w:sz w:val="28"/>
          <w:szCs w:val="28"/>
          <w:rtl/>
        </w:rPr>
        <w:t>عایت دستورالعمل های کشوری الزامی است.</w:t>
      </w:r>
    </w:p>
    <w:p w:rsidR="00000000" w:rsidRPr="00BE1FBB" w:rsidRDefault="006E6D77" w:rsidP="00506914">
      <w:pPr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BE1FBB">
        <w:rPr>
          <w:rFonts w:asciiTheme="majorBidi" w:hAnsiTheme="majorBidi" w:cstheme="majorBidi"/>
          <w:sz w:val="28"/>
          <w:szCs w:val="28"/>
          <w:rtl/>
        </w:rPr>
        <w:t>در کشور ما بر اساس دستورالعمل کشوری, کلیه خانم های باردار از شروع هفته 16 تا 3ماه بعد از زایمان باید یک عدد کپسول مولتی ویتا</w:t>
      </w:r>
      <w:r w:rsidRPr="00BE1FBB">
        <w:rPr>
          <w:rFonts w:asciiTheme="majorBidi" w:hAnsiTheme="majorBidi" w:cstheme="majorBidi"/>
          <w:sz w:val="28"/>
          <w:szCs w:val="28"/>
          <w:rtl/>
        </w:rPr>
        <w:t>مین ساده یا مینرال مصرف نمایند.</w:t>
      </w:r>
      <w:r w:rsidR="00506914" w:rsidRPr="00506914">
        <w:rPr>
          <w:rFonts w:ascii="Arial" w:hAnsi="Arial" w:cs="Arial"/>
          <w:sz w:val="20"/>
          <w:szCs w:val="20"/>
        </w:rPr>
        <w:t xml:space="preserve"> </w:t>
      </w:r>
    </w:p>
    <w:p w:rsidR="00776BC5" w:rsidRDefault="00506914" w:rsidP="00E02A04"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6BCFB5" wp14:editId="490C2433">
            <wp:simplePos x="0" y="0"/>
            <wp:positionH relativeFrom="margin">
              <wp:posOffset>-95250</wp:posOffset>
            </wp:positionH>
            <wp:positionV relativeFrom="margin">
              <wp:posOffset>5057775</wp:posOffset>
            </wp:positionV>
            <wp:extent cx="1504950" cy="1981200"/>
            <wp:effectExtent l="0" t="0" r="0" b="0"/>
            <wp:wrapSquare wrapText="bothSides"/>
            <wp:docPr id="2" name="Picture 2" descr="نتیجه تصویری برای مکمل آهن دوران باردار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یجه تصویری برای مکمل آهن دوران باردار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BC5" w:rsidSect="005531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86DB3"/>
    <w:multiLevelType w:val="hybridMultilevel"/>
    <w:tmpl w:val="64BAA1D0"/>
    <w:lvl w:ilvl="0" w:tplc="1F929F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263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EAE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FE0E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A81E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EAF1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C830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C01B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50E4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4"/>
    <w:rsid w:val="00071EFF"/>
    <w:rsid w:val="00094705"/>
    <w:rsid w:val="000C2FE0"/>
    <w:rsid w:val="000C6C75"/>
    <w:rsid w:val="000D6951"/>
    <w:rsid w:val="000E4321"/>
    <w:rsid w:val="00105264"/>
    <w:rsid w:val="001069F6"/>
    <w:rsid w:val="001405DF"/>
    <w:rsid w:val="001412B6"/>
    <w:rsid w:val="00147691"/>
    <w:rsid w:val="001649C1"/>
    <w:rsid w:val="00181149"/>
    <w:rsid w:val="00190FF9"/>
    <w:rsid w:val="001F0C56"/>
    <w:rsid w:val="00224EF6"/>
    <w:rsid w:val="00235ADE"/>
    <w:rsid w:val="00236D6E"/>
    <w:rsid w:val="00285CC3"/>
    <w:rsid w:val="00285F37"/>
    <w:rsid w:val="002952AA"/>
    <w:rsid w:val="002B51FF"/>
    <w:rsid w:val="002B6245"/>
    <w:rsid w:val="002E089A"/>
    <w:rsid w:val="0033659E"/>
    <w:rsid w:val="00350502"/>
    <w:rsid w:val="003765D6"/>
    <w:rsid w:val="00393A6F"/>
    <w:rsid w:val="003D02BC"/>
    <w:rsid w:val="003F1E5F"/>
    <w:rsid w:val="003F4820"/>
    <w:rsid w:val="004053F6"/>
    <w:rsid w:val="00414719"/>
    <w:rsid w:val="004238C6"/>
    <w:rsid w:val="00434423"/>
    <w:rsid w:val="004D7C05"/>
    <w:rsid w:val="004E7A96"/>
    <w:rsid w:val="004F3948"/>
    <w:rsid w:val="004F7808"/>
    <w:rsid w:val="00506914"/>
    <w:rsid w:val="0053439D"/>
    <w:rsid w:val="00553126"/>
    <w:rsid w:val="005568D8"/>
    <w:rsid w:val="00572996"/>
    <w:rsid w:val="005829B8"/>
    <w:rsid w:val="00587A63"/>
    <w:rsid w:val="00593952"/>
    <w:rsid w:val="005A2D7B"/>
    <w:rsid w:val="005A4FC5"/>
    <w:rsid w:val="005E2587"/>
    <w:rsid w:val="005E5B38"/>
    <w:rsid w:val="005F4EEC"/>
    <w:rsid w:val="006165EF"/>
    <w:rsid w:val="00626B93"/>
    <w:rsid w:val="00642B5C"/>
    <w:rsid w:val="00654043"/>
    <w:rsid w:val="00676013"/>
    <w:rsid w:val="0069674D"/>
    <w:rsid w:val="006A5B8C"/>
    <w:rsid w:val="006D76EB"/>
    <w:rsid w:val="006E46D7"/>
    <w:rsid w:val="006E6D77"/>
    <w:rsid w:val="00706D8A"/>
    <w:rsid w:val="007306EE"/>
    <w:rsid w:val="00774ADE"/>
    <w:rsid w:val="00775450"/>
    <w:rsid w:val="00776BC5"/>
    <w:rsid w:val="00782FA6"/>
    <w:rsid w:val="007A79BC"/>
    <w:rsid w:val="007E1747"/>
    <w:rsid w:val="007E2870"/>
    <w:rsid w:val="007E3AB9"/>
    <w:rsid w:val="007E7187"/>
    <w:rsid w:val="007F36F9"/>
    <w:rsid w:val="00830615"/>
    <w:rsid w:val="008434F8"/>
    <w:rsid w:val="0086026F"/>
    <w:rsid w:val="00863A2F"/>
    <w:rsid w:val="008733AF"/>
    <w:rsid w:val="00885498"/>
    <w:rsid w:val="00895161"/>
    <w:rsid w:val="00895C5D"/>
    <w:rsid w:val="008C5C03"/>
    <w:rsid w:val="008D7A00"/>
    <w:rsid w:val="008E4087"/>
    <w:rsid w:val="00923964"/>
    <w:rsid w:val="00927673"/>
    <w:rsid w:val="00975180"/>
    <w:rsid w:val="009C3185"/>
    <w:rsid w:val="009F1B7E"/>
    <w:rsid w:val="009F4F5F"/>
    <w:rsid w:val="00A517C5"/>
    <w:rsid w:val="00A64758"/>
    <w:rsid w:val="00A90F67"/>
    <w:rsid w:val="00A96D0A"/>
    <w:rsid w:val="00A96EC9"/>
    <w:rsid w:val="00AA6444"/>
    <w:rsid w:val="00AD40F9"/>
    <w:rsid w:val="00AD62F0"/>
    <w:rsid w:val="00AF2F44"/>
    <w:rsid w:val="00B37D6F"/>
    <w:rsid w:val="00B577A3"/>
    <w:rsid w:val="00B66F14"/>
    <w:rsid w:val="00BA6CAF"/>
    <w:rsid w:val="00BC629B"/>
    <w:rsid w:val="00BC67CF"/>
    <w:rsid w:val="00BE1FBB"/>
    <w:rsid w:val="00BF18B2"/>
    <w:rsid w:val="00BF410E"/>
    <w:rsid w:val="00C205E1"/>
    <w:rsid w:val="00C611A0"/>
    <w:rsid w:val="00C767E4"/>
    <w:rsid w:val="00C76A52"/>
    <w:rsid w:val="00CC3455"/>
    <w:rsid w:val="00CC7013"/>
    <w:rsid w:val="00CF5AD9"/>
    <w:rsid w:val="00D07661"/>
    <w:rsid w:val="00D20A98"/>
    <w:rsid w:val="00D64FFE"/>
    <w:rsid w:val="00D96470"/>
    <w:rsid w:val="00DA0D80"/>
    <w:rsid w:val="00DF6286"/>
    <w:rsid w:val="00E02A04"/>
    <w:rsid w:val="00E034A6"/>
    <w:rsid w:val="00E070D8"/>
    <w:rsid w:val="00E37D3F"/>
    <w:rsid w:val="00E61972"/>
    <w:rsid w:val="00E9640E"/>
    <w:rsid w:val="00EE41E7"/>
    <w:rsid w:val="00F04A79"/>
    <w:rsid w:val="00F417B2"/>
    <w:rsid w:val="00FB4257"/>
    <w:rsid w:val="00FC1E2A"/>
    <w:rsid w:val="00FC3D7E"/>
    <w:rsid w:val="00FC4BE7"/>
    <w:rsid w:val="00FE16C6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7465FF-1D0A-4939-8F1E-AE13520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0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B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77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2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3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www.akairan.com/koodak/moraghebat1/ghorseahanvadoranebardari.html&amp;rct=j&amp;frm=1&amp;q=&amp;esrc=s&amp;sa=U&amp;ved=0ahUKEwjEk7rd97DOAhWDuRQKHf4ZBGQQwW4IFTAA&amp;usg=AFQjCNFyL09Ou96w-oNoLvlUVc12JscBf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2016-08-08T03:43:00Z</dcterms:created>
  <dcterms:modified xsi:type="dcterms:W3CDTF">2016-08-08T04:04:00Z</dcterms:modified>
</cp:coreProperties>
</file>